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2773408</wp:posOffset>
                </wp:positionH>
                <wp:positionV relativeFrom="paragraph">
                  <wp:posOffset>129436</wp:posOffset>
                </wp:positionV>
                <wp:extent cx="3135086" cy="1066800"/>
                <wp:effectExtent l="0" t="0" r="2730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086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54132B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</w:t>
                            </w:r>
                            <w:r w:rsidR="00627FBA" w:rsidRPr="004A27EB">
                              <w:rPr>
                                <w:sz w:val="28"/>
                                <w:szCs w:val="28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27FBA" w:rsidRPr="004A27EB" w:rsidRDefault="0054132B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="00627FBA" w:rsidRPr="004A27EB">
                              <w:rPr>
                                <w:sz w:val="28"/>
                                <w:szCs w:val="28"/>
                              </w:rPr>
                              <w:t xml:space="preserve">.А.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Гороховой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4pt;margin-top:10.2pt;width:246.8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54132B" w:rsidP="00627F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</w:t>
                      </w:r>
                      <w:r w:rsidR="00627FBA" w:rsidRPr="004A27EB">
                        <w:rPr>
                          <w:sz w:val="28"/>
                          <w:szCs w:val="28"/>
                        </w:rPr>
                        <w:t>У городского округа Домодедово «Редакция газеты «Призыв»</w:t>
                      </w:r>
                    </w:p>
                    <w:p w:rsidR="00627FBA" w:rsidRPr="004A27EB" w:rsidRDefault="0054132B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="00627FBA" w:rsidRPr="004A27EB">
                        <w:rPr>
                          <w:sz w:val="28"/>
                          <w:szCs w:val="28"/>
                        </w:rPr>
                        <w:t xml:space="preserve">.А. </w:t>
                      </w:r>
                      <w:r>
                        <w:rPr>
                          <w:sz w:val="28"/>
                          <w:szCs w:val="28"/>
                        </w:rPr>
                        <w:t>Гороховой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54132B">
      <w:pPr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54132B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54132B">
      <w:pPr>
        <w:spacing w:before="120"/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54132B">
        <w:rPr>
          <w:sz w:val="28"/>
          <w:szCs w:val="28"/>
        </w:rPr>
        <w:t>14</w:t>
      </w:r>
      <w:r w:rsidRPr="004A27EB">
        <w:rPr>
          <w:sz w:val="28"/>
          <w:szCs w:val="28"/>
        </w:rPr>
        <w:t>.</w:t>
      </w:r>
      <w:r w:rsidR="0054132B">
        <w:rPr>
          <w:sz w:val="28"/>
          <w:szCs w:val="28"/>
        </w:rPr>
        <w:t>06.2023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173099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54132B">
        <w:rPr>
          <w:sz w:val="28"/>
          <w:szCs w:val="28"/>
        </w:rPr>
        <w:t>1315</w:t>
      </w:r>
      <w:r w:rsidRPr="004A27EB">
        <w:rPr>
          <w:sz w:val="28"/>
          <w:szCs w:val="28"/>
        </w:rPr>
        <w:t>:</w:t>
      </w:r>
    </w:p>
    <w:p w:rsidR="00627FBA" w:rsidRDefault="00627FBA" w:rsidP="0054132B">
      <w:pPr>
        <w:spacing w:before="12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 w:rsidR="00D76EEF">
        <w:rPr>
          <w:sz w:val="28"/>
          <w:szCs w:val="28"/>
        </w:rPr>
        <w:t>общественное питание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83A2C">
        <w:rPr>
          <w:sz w:val="28"/>
          <w:szCs w:val="28"/>
        </w:rPr>
        <w:t xml:space="preserve">д. </w:t>
      </w:r>
      <w:r w:rsidR="00D76EEF">
        <w:rPr>
          <w:sz w:val="28"/>
          <w:szCs w:val="28"/>
        </w:rPr>
        <w:t>Кутузово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D76EEF">
        <w:rPr>
          <w:sz w:val="28"/>
          <w:szCs w:val="28"/>
        </w:rPr>
        <w:t>0080114:726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D76EEF">
        <w:rPr>
          <w:sz w:val="28"/>
          <w:szCs w:val="28"/>
        </w:rPr>
        <w:t>2189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54132B" w:rsidRDefault="00627FBA" w:rsidP="0054132B">
      <w:pPr>
        <w:spacing w:before="12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4132B" w:rsidRPr="0054132B">
        <w:rPr>
          <w:sz w:val="28"/>
          <w:szCs w:val="28"/>
        </w:rPr>
        <w:t>1 278 713,11 руб. (Один миллион двести семьдесят восемь тысяч семьсот тринадцать руб. 11 коп.)</w:t>
      </w:r>
      <w:r w:rsidRPr="0054132B">
        <w:rPr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</w:t>
      </w:r>
    </w:p>
    <w:p w:rsidR="0054132B" w:rsidRDefault="00627FBA" w:rsidP="0054132B">
      <w:pPr>
        <w:spacing w:before="12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«Шаг аукциона»: </w:t>
      </w:r>
      <w:r w:rsidR="0054132B" w:rsidRPr="0054132B">
        <w:rPr>
          <w:sz w:val="28"/>
          <w:szCs w:val="28"/>
        </w:rPr>
        <w:t>38 361,39 руб. (Тридцать восемь тысяч триста шестьдесят один руб. 39 коп.)</w:t>
      </w:r>
      <w:r w:rsidRPr="004A27EB">
        <w:rPr>
          <w:sz w:val="28"/>
          <w:szCs w:val="28"/>
        </w:rPr>
        <w:t xml:space="preserve">. </w:t>
      </w:r>
    </w:p>
    <w:p w:rsidR="00627FBA" w:rsidRPr="004A27EB" w:rsidRDefault="00627FBA" w:rsidP="0054132B">
      <w:pPr>
        <w:spacing w:before="12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Размер задатка: </w:t>
      </w:r>
      <w:r w:rsidR="0054132B" w:rsidRPr="0054132B">
        <w:rPr>
          <w:sz w:val="28"/>
          <w:szCs w:val="28"/>
        </w:rPr>
        <w:t>1 278 713,11 руб. (Один миллион двести семьдесят восемь тысяч семьсот тринадцать руб. 11 коп.)</w:t>
      </w:r>
      <w:r w:rsidRPr="004A27EB">
        <w:rPr>
          <w:sz w:val="28"/>
          <w:szCs w:val="28"/>
        </w:rPr>
        <w:t>, НДС не облагается</w:t>
      </w:r>
      <w:r w:rsidRPr="0054132B">
        <w:rPr>
          <w:sz w:val="28"/>
          <w:szCs w:val="28"/>
        </w:rPr>
        <w:t xml:space="preserve">. </w:t>
      </w:r>
    </w:p>
    <w:p w:rsidR="00627FBA" w:rsidRPr="004A27EB" w:rsidRDefault="00627FBA" w:rsidP="0054132B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54132B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54132B">
        <w:rPr>
          <w:sz w:val="28"/>
          <w:szCs w:val="28"/>
        </w:rPr>
        <w:t xml:space="preserve">. </w:t>
      </w:r>
      <w:r w:rsidR="0054132B" w:rsidRPr="0054132B">
        <w:rPr>
          <w:sz w:val="28"/>
          <w:szCs w:val="28"/>
        </w:rPr>
        <w:t xml:space="preserve">Единственному участнику аукциона в электронной форме: Киселевой Юлии Геннадьевне заключить договор аренды Земельного участка по начальной цене предмета аукциона: 1 </w:t>
      </w:r>
      <w:r w:rsidR="0054132B" w:rsidRPr="0054132B">
        <w:rPr>
          <w:sz w:val="28"/>
          <w:szCs w:val="28"/>
        </w:rPr>
        <w:lastRenderedPageBreak/>
        <w:t>278 713,11 руб. (Один миллион двести семьдесят восемь тысяч семьсот тринадцать руб. 11 коп.)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НДС не облагается</w:t>
      </w:r>
      <w:r w:rsidR="0054132B">
        <w:rPr>
          <w:color w:val="000000"/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54132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FB5EA6" w:rsidRDefault="00FB5EA6">
      <w:bookmarkStart w:id="3" w:name="_GoBack"/>
      <w:bookmarkEnd w:id="3"/>
    </w:p>
    <w:sectPr w:rsidR="00FB5EA6" w:rsidSect="005413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173099"/>
    <w:rsid w:val="00383A2C"/>
    <w:rsid w:val="003B37B3"/>
    <w:rsid w:val="0054132B"/>
    <w:rsid w:val="00627FBA"/>
    <w:rsid w:val="006F5382"/>
    <w:rsid w:val="007F2E71"/>
    <w:rsid w:val="009F03E5"/>
    <w:rsid w:val="00BD3C6B"/>
    <w:rsid w:val="00C0624C"/>
    <w:rsid w:val="00C3132A"/>
    <w:rsid w:val="00C60FED"/>
    <w:rsid w:val="00D13451"/>
    <w:rsid w:val="00D76EEF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93723F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16</cp:revision>
  <cp:lastPrinted>2023-06-14T08:23:00Z</cp:lastPrinted>
  <dcterms:created xsi:type="dcterms:W3CDTF">2021-07-20T08:20:00Z</dcterms:created>
  <dcterms:modified xsi:type="dcterms:W3CDTF">2023-06-14T08:23:00Z</dcterms:modified>
</cp:coreProperties>
</file>